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1" w:rsidRDefault="00CC3061" w:rsidP="00CC3061">
      <w:pPr>
        <w:rPr>
          <w:sz w:val="44"/>
          <w:szCs w:val="44"/>
        </w:rPr>
      </w:pPr>
      <w:r>
        <w:rPr>
          <w:sz w:val="44"/>
          <w:szCs w:val="44"/>
        </w:rPr>
        <w:t xml:space="preserve">Gemeenteproject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</w:t>
      </w:r>
      <w:r w:rsidR="00957F74">
        <w:rPr>
          <w:sz w:val="44"/>
          <w:szCs w:val="44"/>
        </w:rPr>
        <w:t xml:space="preserve">   </w:t>
      </w:r>
      <w:r>
        <w:rPr>
          <w:sz w:val="72"/>
          <w:szCs w:val="72"/>
        </w:rPr>
        <w:t>#</w:t>
      </w:r>
      <w:r w:rsidR="00957F74">
        <w:rPr>
          <w:sz w:val="72"/>
          <w:szCs w:val="72"/>
        </w:rPr>
        <w:t>6</w:t>
      </w:r>
      <w:r>
        <w:rPr>
          <w:sz w:val="72"/>
          <w:szCs w:val="72"/>
        </w:rPr>
        <w:t xml:space="preserve">  </w:t>
      </w:r>
      <w:r w:rsidR="00957F74">
        <w:rPr>
          <w:sz w:val="72"/>
          <w:szCs w:val="72"/>
        </w:rPr>
        <w:t>april</w:t>
      </w:r>
    </w:p>
    <w:p w:rsidR="00CC3061" w:rsidRPr="005E4D6C" w:rsidRDefault="00CC3061" w:rsidP="00CC3061">
      <w:pPr>
        <w:rPr>
          <w:i/>
          <w:sz w:val="22"/>
          <w:szCs w:val="22"/>
        </w:rPr>
      </w:pPr>
      <w:r>
        <w:rPr>
          <w:i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386080</wp:posOffset>
            </wp:positionV>
            <wp:extent cx="1383665" cy="957580"/>
            <wp:effectExtent l="19050" t="0" r="6985" b="0"/>
            <wp:wrapSquare wrapText="bothSides"/>
            <wp:docPr id="4" name="Afbeelding 4" descr="Ga met Go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 met God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44"/>
          <w:szCs w:val="44"/>
        </w:rPr>
        <w:t>‘Ga met God’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957F74">
        <w:rPr>
          <w:i/>
        </w:rPr>
        <w:t xml:space="preserve">       </w:t>
      </w:r>
      <w:r w:rsidR="00957F74">
        <w:rPr>
          <w:i/>
          <w:sz w:val="28"/>
        </w:rPr>
        <w:t>Leef je geloof</w:t>
      </w:r>
    </w:p>
    <w:p w:rsidR="00CC3061" w:rsidRDefault="00CC3061" w:rsidP="00CC3061">
      <w:pPr>
        <w:rPr>
          <w:i/>
        </w:rPr>
      </w:pPr>
    </w:p>
    <w:p w:rsidR="00CC3061" w:rsidRPr="005E4D6C" w:rsidRDefault="00CC3061" w:rsidP="00CC3061">
      <w:pPr>
        <w:rPr>
          <w:i/>
        </w:rPr>
      </w:pPr>
    </w:p>
    <w:p w:rsidR="00CC3061" w:rsidRDefault="00CC3061" w:rsidP="00CC3061">
      <w:pPr>
        <w:rPr>
          <w:i/>
        </w:rPr>
      </w:pPr>
    </w:p>
    <w:p w:rsidR="00CC3061" w:rsidRDefault="00CC3061" w:rsidP="00CC3061">
      <w:pPr>
        <w:ind w:right="72"/>
        <w:rPr>
          <w:sz w:val="24"/>
        </w:rPr>
      </w:pPr>
    </w:p>
    <w:p w:rsidR="00CC3061" w:rsidRDefault="00CC3061" w:rsidP="00CC3061">
      <w:pPr>
        <w:ind w:right="72"/>
        <w:rPr>
          <w:sz w:val="24"/>
        </w:rPr>
      </w:pPr>
    </w:p>
    <w:p w:rsidR="00CC3061" w:rsidRDefault="00CC3061" w:rsidP="00CC3061">
      <w:pPr>
        <w:ind w:right="72"/>
        <w:rPr>
          <w:sz w:val="24"/>
        </w:rPr>
      </w:pPr>
    </w:p>
    <w:p w:rsidR="00CC3061" w:rsidRDefault="00CC3061" w:rsidP="00CC3061">
      <w:pPr>
        <w:ind w:right="72"/>
        <w:rPr>
          <w:sz w:val="24"/>
        </w:rPr>
      </w:pPr>
    </w:p>
    <w:p w:rsidR="00CC3061" w:rsidRDefault="00CC3061" w:rsidP="00CC3061">
      <w:pPr>
        <w:rPr>
          <w:sz w:val="24"/>
          <w:szCs w:val="24"/>
        </w:rPr>
      </w:pPr>
    </w:p>
    <w:p w:rsidR="00E829AF" w:rsidRPr="002F1696" w:rsidRDefault="00E829AF" w:rsidP="00CC3061">
      <w:pPr>
        <w:rPr>
          <w:sz w:val="24"/>
          <w:szCs w:val="24"/>
        </w:rPr>
      </w:pPr>
    </w:p>
    <w:p w:rsidR="00CC3061" w:rsidRPr="005E396D" w:rsidRDefault="00957F74" w:rsidP="00CC3061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>Preeksamenvatting zondag 8 april</w:t>
      </w:r>
      <w:r w:rsidR="00CC3061">
        <w:rPr>
          <w:sz w:val="24"/>
          <w:szCs w:val="24"/>
        </w:rPr>
        <w:t xml:space="preserve"> </w:t>
      </w:r>
      <w:r w:rsidR="00CC3061" w:rsidRPr="004C241E">
        <w:rPr>
          <w:sz w:val="24"/>
          <w:szCs w:val="24"/>
        </w:rPr>
        <w:t>201</w:t>
      </w:r>
      <w:r w:rsidR="00CC3061">
        <w:rPr>
          <w:sz w:val="24"/>
          <w:szCs w:val="24"/>
        </w:rPr>
        <w:t>8</w:t>
      </w:r>
      <w:r w:rsidR="00CC3061" w:rsidRPr="004C241E">
        <w:rPr>
          <w:sz w:val="24"/>
          <w:szCs w:val="24"/>
        </w:rPr>
        <w:t xml:space="preserve"> </w:t>
      </w:r>
      <w:r>
        <w:rPr>
          <w:sz w:val="24"/>
          <w:szCs w:val="24"/>
        </w:rPr>
        <w:t>– Hebreeën 11:13-14</w:t>
      </w:r>
      <w:r w:rsidR="00CC3061">
        <w:rPr>
          <w:sz w:val="24"/>
          <w:szCs w:val="24"/>
        </w:rPr>
        <w:t xml:space="preserve"> - </w:t>
      </w:r>
      <w:proofErr w:type="spellStart"/>
      <w:r w:rsidR="00CC3061">
        <w:rPr>
          <w:sz w:val="24"/>
          <w:szCs w:val="24"/>
        </w:rPr>
        <w:t>ds</w:t>
      </w:r>
      <w:proofErr w:type="spellEnd"/>
      <w:r w:rsidR="00CC3061">
        <w:rPr>
          <w:sz w:val="24"/>
          <w:szCs w:val="24"/>
        </w:rPr>
        <w:t xml:space="preserve"> Rutger Heij</w:t>
      </w:r>
      <w:r w:rsidR="009246FF">
        <w:rPr>
          <w:sz w:val="24"/>
          <w:szCs w:val="24"/>
          <w:lang w:val="en-CA"/>
        </w:rPr>
        <w:fldChar w:fldCharType="begin"/>
      </w:r>
      <w:r w:rsidR="00CC3061" w:rsidRPr="000A504D">
        <w:rPr>
          <w:sz w:val="24"/>
          <w:szCs w:val="24"/>
        </w:rPr>
        <w:instrText xml:space="preserve"> SEQ CHAPTER \h \r 1</w:instrText>
      </w:r>
      <w:r w:rsidR="009246FF">
        <w:rPr>
          <w:sz w:val="24"/>
          <w:szCs w:val="24"/>
          <w:lang w:val="en-CA"/>
        </w:rPr>
        <w:fldChar w:fldCharType="end"/>
      </w:r>
    </w:p>
    <w:p w:rsidR="00EE3C7E" w:rsidRPr="00CC3061" w:rsidRDefault="00957F74" w:rsidP="00CC3061">
      <w:pPr>
        <w:jc w:val="center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Van de twee werelden één maken</w:t>
      </w:r>
    </w:p>
    <w:p w:rsidR="0051663B" w:rsidRDefault="0051663B" w:rsidP="00BF6534">
      <w:pPr>
        <w:rPr>
          <w:sz w:val="24"/>
          <w:szCs w:val="24"/>
        </w:rPr>
      </w:pPr>
    </w:p>
    <w:p w:rsidR="008E17C4" w:rsidRDefault="008E17C4" w:rsidP="008E17C4">
      <w:pPr>
        <w:rPr>
          <w:sz w:val="24"/>
          <w:szCs w:val="24"/>
        </w:rPr>
      </w:pPr>
    </w:p>
    <w:p w:rsidR="008E17C4" w:rsidRDefault="008E17C4" w:rsidP="008E17C4">
      <w:pPr>
        <w:rPr>
          <w:sz w:val="24"/>
          <w:szCs w:val="24"/>
        </w:rPr>
      </w:pPr>
      <w:r>
        <w:rPr>
          <w:sz w:val="24"/>
          <w:szCs w:val="24"/>
        </w:rPr>
        <w:t>Hoe verbind je werk en geloof met elkaar? Wij ervaren het vaak als twee werelden die weinig of niets me</w:t>
      </w:r>
      <w:r w:rsidR="00E829AF">
        <w:rPr>
          <w:sz w:val="24"/>
          <w:szCs w:val="24"/>
        </w:rPr>
        <w:t>t elkaar te maken hebben. De boodschap van deze maand is: m</w:t>
      </w:r>
      <w:r>
        <w:rPr>
          <w:sz w:val="24"/>
          <w:szCs w:val="24"/>
        </w:rPr>
        <w:t xml:space="preserve">aak van die twee werelden één (naar </w:t>
      </w:r>
      <w:proofErr w:type="spellStart"/>
      <w:r>
        <w:rPr>
          <w:sz w:val="24"/>
          <w:szCs w:val="24"/>
        </w:rPr>
        <w:t>Efeziërs</w:t>
      </w:r>
      <w:proofErr w:type="spellEnd"/>
      <w:r>
        <w:rPr>
          <w:sz w:val="24"/>
          <w:szCs w:val="24"/>
        </w:rPr>
        <w:t xml:space="preserve"> 2:14).</w:t>
      </w:r>
    </w:p>
    <w:p w:rsidR="008E17C4" w:rsidRDefault="008E17C4" w:rsidP="008E17C4">
      <w:pPr>
        <w:rPr>
          <w:sz w:val="24"/>
          <w:szCs w:val="24"/>
        </w:rPr>
      </w:pPr>
    </w:p>
    <w:p w:rsidR="00E829AF" w:rsidRDefault="00E829AF" w:rsidP="008E17C4">
      <w:pPr>
        <w:rPr>
          <w:sz w:val="24"/>
          <w:szCs w:val="24"/>
        </w:rPr>
      </w:pPr>
      <w:r>
        <w:rPr>
          <w:sz w:val="24"/>
          <w:szCs w:val="24"/>
        </w:rPr>
        <w:t>Hoe denk jij over werk: leef je om te werken? Zo kan het gaan: elke ochtend weer er uit om aan de slag te gaan. Je werk drukt een groot stempel op je leven en bepaalt een groot deel van je week.</w:t>
      </w:r>
    </w:p>
    <w:p w:rsidR="00E829AF" w:rsidRDefault="00E829AF" w:rsidP="008E17C4">
      <w:pPr>
        <w:rPr>
          <w:sz w:val="24"/>
          <w:szCs w:val="24"/>
        </w:rPr>
      </w:pPr>
    </w:p>
    <w:p w:rsidR="00E829AF" w:rsidRDefault="00E829AF" w:rsidP="00E829AF">
      <w:pPr>
        <w:rPr>
          <w:sz w:val="24"/>
          <w:szCs w:val="24"/>
        </w:rPr>
      </w:pPr>
      <w:r>
        <w:rPr>
          <w:sz w:val="24"/>
          <w:szCs w:val="24"/>
        </w:rPr>
        <w:t>Of werk je om te leven? Ik denk dat we dat liever hebben. Werken is een middel, leven (lees: genieten) het doel.</w:t>
      </w:r>
    </w:p>
    <w:p w:rsidR="00E829AF" w:rsidRDefault="00E829AF" w:rsidP="008E17C4">
      <w:pPr>
        <w:rPr>
          <w:sz w:val="24"/>
          <w:szCs w:val="24"/>
        </w:rPr>
      </w:pPr>
    </w:p>
    <w:p w:rsidR="008E17C4" w:rsidRDefault="00E829AF" w:rsidP="008E17C4">
      <w:pPr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proofErr w:type="spellStart"/>
      <w:r>
        <w:rPr>
          <w:sz w:val="24"/>
          <w:szCs w:val="24"/>
        </w:rPr>
        <w:t>backpacker</w:t>
      </w:r>
      <w:proofErr w:type="spellEnd"/>
      <w:r>
        <w:rPr>
          <w:sz w:val="24"/>
          <w:szCs w:val="24"/>
        </w:rPr>
        <w:t xml:space="preserve"> werkt om te reizen. W</w:t>
      </w:r>
      <w:r w:rsidR="008E17C4">
        <w:rPr>
          <w:sz w:val="24"/>
          <w:szCs w:val="24"/>
        </w:rPr>
        <w:t xml:space="preserve">anneer er geld nodig is zoekt hij of zij een baantje om daarna weer verder te reizen. Hebreeën 11 zegt: wees zo’n </w:t>
      </w:r>
      <w:proofErr w:type="spellStart"/>
      <w:r w:rsidR="008E17C4">
        <w:rPr>
          <w:sz w:val="24"/>
          <w:szCs w:val="24"/>
        </w:rPr>
        <w:t>backpacker</w:t>
      </w:r>
      <w:proofErr w:type="spellEnd"/>
      <w:r w:rsidR="008E17C4">
        <w:rPr>
          <w:sz w:val="24"/>
          <w:szCs w:val="24"/>
        </w:rPr>
        <w:t xml:space="preserve">. God maakte van de aartsvaders </w:t>
      </w:r>
      <w:proofErr w:type="spellStart"/>
      <w:r w:rsidR="008E17C4">
        <w:rPr>
          <w:sz w:val="24"/>
          <w:szCs w:val="24"/>
        </w:rPr>
        <w:t>backpackers</w:t>
      </w:r>
      <w:proofErr w:type="spellEnd"/>
      <w:r w:rsidR="008E17C4">
        <w:rPr>
          <w:sz w:val="24"/>
          <w:szCs w:val="24"/>
        </w:rPr>
        <w:t>. Hun leven op aarde was één lange reis naar het land waar ze echt thuis hoorden en waar ze voorgoed konden wonen: de nieuwe wereld van God.</w:t>
      </w:r>
    </w:p>
    <w:p w:rsidR="008E17C4" w:rsidRDefault="008E17C4" w:rsidP="008E17C4">
      <w:pPr>
        <w:rPr>
          <w:sz w:val="24"/>
          <w:szCs w:val="24"/>
        </w:rPr>
      </w:pPr>
    </w:p>
    <w:p w:rsidR="008E17C4" w:rsidRDefault="008E17C4" w:rsidP="008E17C4">
      <w:pPr>
        <w:rPr>
          <w:sz w:val="24"/>
          <w:szCs w:val="24"/>
        </w:rPr>
      </w:pPr>
      <w:r>
        <w:rPr>
          <w:sz w:val="24"/>
          <w:szCs w:val="24"/>
        </w:rPr>
        <w:t xml:space="preserve">God roept je op om zo’n </w:t>
      </w:r>
      <w:proofErr w:type="spellStart"/>
      <w:r>
        <w:rPr>
          <w:sz w:val="24"/>
          <w:szCs w:val="24"/>
        </w:rPr>
        <w:t>backpacker</w:t>
      </w:r>
      <w:proofErr w:type="spellEnd"/>
      <w:r>
        <w:rPr>
          <w:sz w:val="24"/>
          <w:szCs w:val="24"/>
        </w:rPr>
        <w:t xml:space="preserve"> te zijn: gelovend in zijn beloften op doorreis zijn in deze wereld. </w:t>
      </w:r>
      <w:r w:rsidR="00E829AF">
        <w:rPr>
          <w:sz w:val="24"/>
          <w:szCs w:val="24"/>
        </w:rPr>
        <w:t xml:space="preserve">Is dat ook niet hoe je werk en geloof </w:t>
      </w:r>
      <w:r>
        <w:rPr>
          <w:sz w:val="24"/>
          <w:szCs w:val="24"/>
        </w:rPr>
        <w:t xml:space="preserve">aan elkaar moet verbinden: ik werk om te kunnen reizen. </w:t>
      </w:r>
      <w:r w:rsidR="00E829AF">
        <w:rPr>
          <w:sz w:val="24"/>
          <w:szCs w:val="24"/>
        </w:rPr>
        <w:t>O</w:t>
      </w:r>
      <w:r>
        <w:rPr>
          <w:sz w:val="24"/>
          <w:szCs w:val="24"/>
        </w:rPr>
        <w:t xml:space="preserve">m onderweg te kunnen zijn naar de wereld van God. Door te werken voorzie ik in mijn levensonderhoud, maar het reizen is het doel. </w:t>
      </w:r>
      <w:r w:rsidR="00E829AF">
        <w:rPr>
          <w:sz w:val="24"/>
          <w:szCs w:val="24"/>
        </w:rPr>
        <w:t>Christus wil d</w:t>
      </w:r>
      <w:r>
        <w:rPr>
          <w:sz w:val="24"/>
          <w:szCs w:val="24"/>
        </w:rPr>
        <w:t>e wereld van door de week en de wereld van de zondag één maken.</w:t>
      </w:r>
      <w:r w:rsidR="00E829AF">
        <w:rPr>
          <w:sz w:val="24"/>
          <w:szCs w:val="24"/>
        </w:rPr>
        <w:t xml:space="preserve"> Hij wekt verlangen naar meer. Zeg niet: ik heb genoeg aan deze wereld. Want </w:t>
      </w:r>
      <w:r>
        <w:rPr>
          <w:sz w:val="24"/>
          <w:szCs w:val="24"/>
        </w:rPr>
        <w:t>vergeleken met het hemelse vaderland is alles wat we hier hebben weinig.</w:t>
      </w:r>
      <w:r w:rsidR="00E829AF">
        <w:rPr>
          <w:sz w:val="24"/>
          <w:szCs w:val="24"/>
        </w:rPr>
        <w:t xml:space="preserve"> L</w:t>
      </w:r>
      <w:r>
        <w:rPr>
          <w:sz w:val="24"/>
          <w:szCs w:val="24"/>
        </w:rPr>
        <w:t>aat jij jouw leven draaien om</w:t>
      </w:r>
      <w:r w:rsidR="00E829AF">
        <w:rPr>
          <w:sz w:val="24"/>
          <w:szCs w:val="24"/>
        </w:rPr>
        <w:t xml:space="preserve"> je werk of om</w:t>
      </w:r>
      <w:r>
        <w:rPr>
          <w:sz w:val="24"/>
          <w:szCs w:val="24"/>
        </w:rPr>
        <w:t xml:space="preserve"> Gods beloften?</w:t>
      </w:r>
    </w:p>
    <w:p w:rsidR="008E17C4" w:rsidRDefault="008E17C4" w:rsidP="008E17C4">
      <w:pPr>
        <w:rPr>
          <w:sz w:val="24"/>
          <w:szCs w:val="24"/>
        </w:rPr>
      </w:pPr>
    </w:p>
    <w:p w:rsidR="008E17C4" w:rsidRDefault="00E829AF" w:rsidP="008E17C4">
      <w:pPr>
        <w:rPr>
          <w:sz w:val="24"/>
          <w:szCs w:val="24"/>
        </w:rPr>
      </w:pPr>
      <w:r>
        <w:rPr>
          <w:sz w:val="24"/>
          <w:szCs w:val="24"/>
        </w:rPr>
        <w:t xml:space="preserve">Concreet, </w:t>
      </w:r>
      <w:r w:rsidR="008E17C4">
        <w:rPr>
          <w:sz w:val="24"/>
          <w:szCs w:val="24"/>
        </w:rPr>
        <w:t>hoe verbind je geloof en werk met elkaar?</w:t>
      </w:r>
    </w:p>
    <w:p w:rsidR="008E17C4" w:rsidRDefault="008E17C4" w:rsidP="008E17C4">
      <w:pPr>
        <w:rPr>
          <w:sz w:val="24"/>
          <w:szCs w:val="24"/>
        </w:rPr>
      </w:pPr>
    </w:p>
    <w:p w:rsidR="008E17C4" w:rsidRDefault="008E17C4" w:rsidP="008E17C4">
      <w:pPr>
        <w:rPr>
          <w:sz w:val="24"/>
          <w:szCs w:val="24"/>
        </w:rPr>
      </w:pPr>
      <w:r>
        <w:rPr>
          <w:sz w:val="24"/>
          <w:szCs w:val="24"/>
        </w:rPr>
        <w:t>1. Doe je werk biddend</w:t>
      </w:r>
    </w:p>
    <w:p w:rsidR="00E829AF" w:rsidRDefault="008E17C4" w:rsidP="008E17C4">
      <w:pPr>
        <w:rPr>
          <w:sz w:val="24"/>
          <w:szCs w:val="24"/>
        </w:rPr>
      </w:pPr>
      <w:r>
        <w:rPr>
          <w:sz w:val="24"/>
          <w:szCs w:val="24"/>
        </w:rPr>
        <w:t>2. Doe je werk gelovig</w:t>
      </w:r>
    </w:p>
    <w:p w:rsidR="008E17C4" w:rsidRPr="00584868" w:rsidRDefault="008E17C4" w:rsidP="008E17C4">
      <w:pPr>
        <w:rPr>
          <w:sz w:val="24"/>
          <w:szCs w:val="24"/>
        </w:rPr>
      </w:pPr>
      <w:r>
        <w:rPr>
          <w:sz w:val="24"/>
          <w:szCs w:val="24"/>
        </w:rPr>
        <w:t>3. D</w:t>
      </w:r>
      <w:r w:rsidR="00E829AF">
        <w:rPr>
          <w:sz w:val="24"/>
          <w:szCs w:val="24"/>
        </w:rPr>
        <w:t>oe je werk dankbaar</w:t>
      </w:r>
    </w:p>
    <w:p w:rsidR="00EE3C7E" w:rsidRDefault="00EE3C7E" w:rsidP="00BF6534">
      <w:pPr>
        <w:rPr>
          <w:sz w:val="24"/>
          <w:szCs w:val="24"/>
        </w:rPr>
      </w:pPr>
    </w:p>
    <w:sectPr w:rsidR="00EE3C7E" w:rsidSect="0022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F56"/>
    <w:multiLevelType w:val="hybridMultilevel"/>
    <w:tmpl w:val="192AB5D0"/>
    <w:lvl w:ilvl="0" w:tplc="F82C778E">
      <w:numFmt w:val="bullet"/>
      <w:lvlText w:val="-"/>
      <w:lvlJc w:val="left"/>
      <w:pPr>
        <w:ind w:left="720" w:hanging="360"/>
      </w:pPr>
      <w:rPr>
        <w:rFonts w:ascii="Times New Roman Standaard" w:eastAsiaTheme="minorHAnsi" w:hAnsi="Times New Roman Standaar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534"/>
    <w:rsid w:val="00223DD4"/>
    <w:rsid w:val="00226BA7"/>
    <w:rsid w:val="0050435D"/>
    <w:rsid w:val="0051663B"/>
    <w:rsid w:val="006D2CBE"/>
    <w:rsid w:val="00831815"/>
    <w:rsid w:val="008E17C4"/>
    <w:rsid w:val="00907138"/>
    <w:rsid w:val="009246FF"/>
    <w:rsid w:val="00957F74"/>
    <w:rsid w:val="009D5AF6"/>
    <w:rsid w:val="00A2701F"/>
    <w:rsid w:val="00BF6534"/>
    <w:rsid w:val="00CC3061"/>
    <w:rsid w:val="00CD28A1"/>
    <w:rsid w:val="00DE15F0"/>
    <w:rsid w:val="00E0300A"/>
    <w:rsid w:val="00E57FF0"/>
    <w:rsid w:val="00E829AF"/>
    <w:rsid w:val="00E9232B"/>
    <w:rsid w:val="00ED1DE9"/>
    <w:rsid w:val="00EE3C7E"/>
    <w:rsid w:val="00F4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534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3</cp:revision>
  <cp:lastPrinted>2018-04-04T13:05:00Z</cp:lastPrinted>
  <dcterms:created xsi:type="dcterms:W3CDTF">2018-04-04T11:37:00Z</dcterms:created>
  <dcterms:modified xsi:type="dcterms:W3CDTF">2018-04-04T13:05:00Z</dcterms:modified>
</cp:coreProperties>
</file>